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A0C" w:rsidRDefault="00430A0C">
      <w:pPr>
        <w:pStyle w:val="KeinLeerraum"/>
        <w:rPr>
          <w:rFonts w:ascii="Arial" w:eastAsia="Arial" w:hAnsi="Arial" w:cs="Arial"/>
          <w:sz w:val="28"/>
          <w:szCs w:val="28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b/>
          <w:bCs/>
          <w:sz w:val="28"/>
          <w:szCs w:val="28"/>
        </w:rPr>
        <w:t>BAT-Mitglieder</w:t>
      </w:r>
      <w:r>
        <w:rPr>
          <w:rFonts w:ascii="Arial" w:hAnsi="Arial"/>
          <w:sz w:val="28"/>
          <w:szCs w:val="28"/>
        </w:rPr>
        <w:t xml:space="preserve"> kostet die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bernachtung inklusive Halbpension, Verpflegung, Ausfl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ge usw.</w:t>
      </w:r>
    </w:p>
    <w:p w:rsidR="00430A0C" w:rsidRDefault="002F3AEC">
      <w:pPr>
        <w:pStyle w:val="KeinLeerraum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Doppelbettzimmer </w:t>
      </w:r>
      <w:r>
        <w:rPr>
          <w:rFonts w:ascii="Arial" w:hAnsi="Arial"/>
          <w:b/>
          <w:bCs/>
          <w:sz w:val="28"/>
          <w:szCs w:val="28"/>
        </w:rPr>
        <w:t xml:space="preserve">310,00 </w:t>
      </w:r>
      <w:r>
        <w:rPr>
          <w:rFonts w:ascii="Arial" w:hAnsi="Arial"/>
          <w:b/>
          <w:bCs/>
          <w:sz w:val="28"/>
          <w:szCs w:val="28"/>
        </w:rPr>
        <w:t xml:space="preserve">€  </w:t>
      </w:r>
      <w:r>
        <w:rPr>
          <w:rFonts w:ascii="Arial" w:hAnsi="Arial"/>
          <w:sz w:val="28"/>
          <w:szCs w:val="28"/>
        </w:rPr>
        <w:t>Einzelbettzimmer</w:t>
      </w:r>
      <w:r>
        <w:rPr>
          <w:rFonts w:ascii="Arial" w:hAnsi="Arial"/>
          <w:b/>
          <w:bCs/>
          <w:sz w:val="28"/>
          <w:szCs w:val="28"/>
        </w:rPr>
        <w:t xml:space="preserve"> 380,00 </w:t>
      </w:r>
      <w:r>
        <w:rPr>
          <w:rFonts w:ascii="Arial" w:hAnsi="Arial"/>
          <w:b/>
          <w:bCs/>
          <w:sz w:val="28"/>
          <w:szCs w:val="28"/>
        </w:rPr>
        <w:t>€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b/>
          <w:bCs/>
          <w:sz w:val="28"/>
          <w:szCs w:val="28"/>
        </w:rPr>
        <w:t>Nichtmitglieder</w:t>
      </w:r>
      <w:r>
        <w:rPr>
          <w:rFonts w:ascii="Arial" w:hAnsi="Arial"/>
          <w:sz w:val="28"/>
          <w:szCs w:val="28"/>
        </w:rPr>
        <w:t xml:space="preserve"> kostet die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bernachtung inklusive Halbpension, Verpflegung, Ausfl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ge usw.</w:t>
      </w: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Doppelbettzimmer </w:t>
      </w:r>
      <w:r>
        <w:rPr>
          <w:rFonts w:ascii="Arial" w:hAnsi="Arial"/>
          <w:b/>
          <w:bCs/>
          <w:sz w:val="28"/>
          <w:szCs w:val="28"/>
        </w:rPr>
        <w:t xml:space="preserve">420,00 </w:t>
      </w:r>
      <w:r>
        <w:rPr>
          <w:rFonts w:ascii="Arial" w:hAnsi="Arial"/>
          <w:b/>
          <w:bCs/>
          <w:sz w:val="28"/>
          <w:szCs w:val="28"/>
        </w:rPr>
        <w:t>€</w:t>
      </w:r>
      <w:r>
        <w:rPr>
          <w:rFonts w:ascii="Arial" w:hAnsi="Arial"/>
          <w:sz w:val="28"/>
          <w:szCs w:val="28"/>
        </w:rPr>
        <w:t xml:space="preserve">  Einzelbettzimmer </w:t>
      </w:r>
      <w:r>
        <w:rPr>
          <w:rFonts w:ascii="Arial" w:hAnsi="Arial"/>
          <w:b/>
          <w:bCs/>
          <w:sz w:val="28"/>
          <w:szCs w:val="28"/>
        </w:rPr>
        <w:t xml:space="preserve">500,00 </w:t>
      </w:r>
      <w:r>
        <w:rPr>
          <w:rFonts w:ascii="Arial" w:hAnsi="Arial"/>
          <w:b/>
          <w:bCs/>
          <w:sz w:val="28"/>
          <w:szCs w:val="28"/>
        </w:rPr>
        <w:t>€</w:t>
      </w:r>
      <w:r>
        <w:rPr>
          <w:rFonts w:ascii="Arial" w:hAnsi="Arial"/>
          <w:sz w:val="28"/>
          <w:szCs w:val="28"/>
        </w:rPr>
        <w:t xml:space="preserve"> 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b/>
          <w:bCs/>
          <w:sz w:val="28"/>
          <w:szCs w:val="28"/>
        </w:rPr>
        <w:t>1 Assistenz von BAT-Mitglieder</w:t>
      </w:r>
      <w:r>
        <w:rPr>
          <w:rFonts w:ascii="Arial" w:hAnsi="Arial"/>
          <w:sz w:val="28"/>
          <w:szCs w:val="28"/>
        </w:rPr>
        <w:t xml:space="preserve"> kostet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bernachtung inklusive Halbpension, Verpflegung, Ausfl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ge usw.:</w:t>
      </w:r>
    </w:p>
    <w:p w:rsidR="00430A0C" w:rsidRDefault="002F3AEC">
      <w:pPr>
        <w:pStyle w:val="KeinLeerraum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Doppelbettzimmer </w:t>
      </w:r>
      <w:r>
        <w:rPr>
          <w:rFonts w:ascii="Arial" w:hAnsi="Arial"/>
          <w:b/>
          <w:bCs/>
          <w:sz w:val="28"/>
          <w:szCs w:val="28"/>
        </w:rPr>
        <w:t xml:space="preserve">180,00 </w:t>
      </w:r>
      <w:r>
        <w:rPr>
          <w:rFonts w:ascii="Arial" w:hAnsi="Arial"/>
          <w:b/>
          <w:bCs/>
          <w:sz w:val="28"/>
          <w:szCs w:val="28"/>
        </w:rPr>
        <w:t xml:space="preserve">€ 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b/>
          <w:bCs/>
          <w:sz w:val="28"/>
          <w:szCs w:val="28"/>
        </w:rPr>
        <w:t>1 Assistenz von Nichtmitglieder</w:t>
      </w:r>
      <w:r>
        <w:rPr>
          <w:rFonts w:ascii="Arial" w:hAnsi="Arial"/>
          <w:sz w:val="28"/>
          <w:szCs w:val="28"/>
        </w:rPr>
        <w:t xml:space="preserve"> kostet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bernachtung inklusive </w:t>
      </w:r>
      <w:r>
        <w:rPr>
          <w:rFonts w:ascii="Arial" w:hAnsi="Arial"/>
          <w:sz w:val="28"/>
          <w:szCs w:val="28"/>
        </w:rPr>
        <w:t>Halbpension, Verpflegung, Ausfl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ge usw.</w:t>
      </w:r>
    </w:p>
    <w:p w:rsidR="00430A0C" w:rsidRDefault="002F3AEC">
      <w:pPr>
        <w:pStyle w:val="KeinLeerraum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Doppelbettzimmer </w:t>
      </w:r>
      <w:r>
        <w:rPr>
          <w:rFonts w:ascii="Arial" w:hAnsi="Arial"/>
          <w:b/>
          <w:bCs/>
          <w:sz w:val="28"/>
          <w:szCs w:val="28"/>
        </w:rPr>
        <w:t xml:space="preserve">220,00 </w:t>
      </w:r>
      <w:r>
        <w:rPr>
          <w:rFonts w:ascii="Arial" w:hAnsi="Arial"/>
          <w:b/>
          <w:bCs/>
          <w:sz w:val="28"/>
          <w:szCs w:val="28"/>
        </w:rPr>
        <w:t>€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BAT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bernimmt keine Fahrkosten und TBA-Honorar.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Nur 30 Betten stehen uns zur Verf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gung.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Wir bitten um </w:t>
      </w:r>
      <w:r>
        <w:rPr>
          <w:rFonts w:ascii="Arial" w:hAnsi="Arial"/>
          <w:b/>
          <w:bCs/>
          <w:sz w:val="28"/>
          <w:szCs w:val="28"/>
        </w:rPr>
        <w:t>sofortige Betrag in H</w:t>
      </w:r>
      <w:r>
        <w:rPr>
          <w:rFonts w:ascii="Arial" w:hAnsi="Arial"/>
          <w:b/>
          <w:bCs/>
          <w:sz w:val="28"/>
          <w:szCs w:val="28"/>
        </w:rPr>
        <w:t>ö</w:t>
      </w:r>
      <w:r>
        <w:rPr>
          <w:rFonts w:ascii="Arial" w:hAnsi="Arial"/>
          <w:b/>
          <w:bCs/>
          <w:sz w:val="28"/>
          <w:szCs w:val="28"/>
        </w:rPr>
        <w:t>he siehe oben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bis zum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28.02.2019</w:t>
      </w:r>
      <w:r>
        <w:rPr>
          <w:rFonts w:ascii="Arial" w:hAnsi="Arial"/>
          <w:sz w:val="28"/>
          <w:szCs w:val="28"/>
        </w:rPr>
        <w:t xml:space="preserve"> auf folgendes Konto:</w:t>
      </w:r>
    </w:p>
    <w:p w:rsidR="00430A0C" w:rsidRDefault="002F3AEC">
      <w:pPr>
        <w:pStyle w:val="KeinLeerraum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Empf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nger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b/>
          <w:bCs/>
          <w:sz w:val="28"/>
          <w:szCs w:val="28"/>
        </w:rPr>
        <w:t>BAT e.V.</w:t>
      </w:r>
    </w:p>
    <w:p w:rsidR="00430A0C" w:rsidRDefault="002F3AEC">
      <w:pPr>
        <w:pStyle w:val="KeinLeerraum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IBAN: </w:t>
      </w:r>
      <w:r>
        <w:rPr>
          <w:rFonts w:ascii="Arial" w:hAnsi="Arial"/>
          <w:b/>
          <w:bCs/>
          <w:sz w:val="28"/>
          <w:szCs w:val="28"/>
        </w:rPr>
        <w:t>DE39 8602 0500 0003 4946 00</w:t>
      </w:r>
    </w:p>
    <w:p w:rsidR="00430A0C" w:rsidRDefault="002F3AEC">
      <w:pPr>
        <w:pStyle w:val="KeinLeerraum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BIC: </w:t>
      </w:r>
      <w:r>
        <w:rPr>
          <w:rFonts w:ascii="Arial" w:hAnsi="Arial"/>
          <w:b/>
          <w:bCs/>
          <w:sz w:val="28"/>
          <w:szCs w:val="28"/>
        </w:rPr>
        <w:t>BFSWDE33LPZ</w:t>
      </w: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Bei der Bank 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 Sozialwirtschaft Leipzig</w:t>
      </w: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Verwendungszweck: </w:t>
      </w:r>
      <w:r>
        <w:rPr>
          <w:rFonts w:ascii="Arial" w:hAnsi="Arial"/>
          <w:b/>
          <w:bCs/>
          <w:sz w:val="28"/>
          <w:szCs w:val="28"/>
        </w:rPr>
        <w:t xml:space="preserve">Bildungswoche </w:t>
      </w:r>
      <w:proofErr w:type="spellStart"/>
      <w:r>
        <w:rPr>
          <w:rFonts w:ascii="Arial" w:hAnsi="Arial"/>
          <w:b/>
          <w:bCs/>
          <w:sz w:val="28"/>
          <w:szCs w:val="28"/>
        </w:rPr>
        <w:t>Zinnowitz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(Vor-/Zuname bitte angeben, nicht vergessen!)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Nach Geldeingang auf das genannte Konto der BAT e.V. erhalten S</w:t>
      </w:r>
      <w:r>
        <w:rPr>
          <w:rFonts w:ascii="Arial" w:hAnsi="Arial"/>
          <w:sz w:val="28"/>
          <w:szCs w:val="28"/>
        </w:rPr>
        <w:t>ie eine Best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tigung von uns.</w:t>
      </w:r>
    </w:p>
    <w:p w:rsidR="00430A0C" w:rsidRDefault="00430A0C">
      <w:pPr>
        <w:pStyle w:val="KeinLeerraum"/>
        <w:rPr>
          <w:rFonts w:ascii="Arial" w:eastAsia="Arial" w:hAnsi="Arial" w:cs="Arial"/>
          <w:color w:val="365F91"/>
          <w:sz w:val="20"/>
          <w:szCs w:val="20"/>
          <w:u w:color="365F91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Wir w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rden uns freuen, wenn ihr euch schnell bei uns anmeldet, damit wir die Casa Familia, Familienferienst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tte besser organisieren k</w:t>
      </w:r>
      <w:r>
        <w:rPr>
          <w:rFonts w:ascii="Arial" w:hAnsi="Arial"/>
          <w:sz w:val="28"/>
          <w:szCs w:val="28"/>
        </w:rPr>
        <w:t>ö</w:t>
      </w:r>
      <w:r>
        <w:rPr>
          <w:rFonts w:ascii="Arial" w:hAnsi="Arial"/>
          <w:sz w:val="28"/>
          <w:szCs w:val="28"/>
        </w:rPr>
        <w:t>nnen. Danke.</w:t>
      </w: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Sollen Sie noch Fragen haben, senden Sie bitte ein Mail oder ein Fax, wir helfen gerne. An: Ines </w:t>
      </w:r>
      <w:proofErr w:type="spellStart"/>
      <w:r>
        <w:rPr>
          <w:rFonts w:ascii="Arial" w:hAnsi="Arial"/>
          <w:sz w:val="28"/>
          <w:szCs w:val="28"/>
        </w:rPr>
        <w:t>Desjardins</w:t>
      </w:r>
      <w:proofErr w:type="spellEnd"/>
      <w:r>
        <w:rPr>
          <w:rFonts w:ascii="Arial" w:hAnsi="Arial"/>
          <w:sz w:val="28"/>
          <w:szCs w:val="28"/>
        </w:rPr>
        <w:t xml:space="preserve">, Fax: 0511 80604761 oder: Julia Fricke, Mail: </w:t>
      </w:r>
      <w:hyperlink r:id="rId6" w:history="1">
        <w:r>
          <w:rPr>
            <w:rStyle w:val="Hyperlink0"/>
          </w:rPr>
          <w:t>bat.anmeldung@googlemail.com</w:t>
        </w:r>
      </w:hyperlink>
      <w:r>
        <w:rPr>
          <w:rFonts w:ascii="Arial" w:hAnsi="Arial"/>
          <w:color w:val="0D0D0D"/>
          <w:sz w:val="28"/>
          <w:szCs w:val="28"/>
          <w:u w:color="0D0D0D"/>
        </w:rPr>
        <w:t xml:space="preserve"> 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Keine 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ckerstattung</w:t>
      </w:r>
      <w:r>
        <w:rPr>
          <w:rFonts w:ascii="Arial" w:hAnsi="Arial"/>
          <w:sz w:val="28"/>
          <w:szCs w:val="28"/>
        </w:rPr>
        <w:t xml:space="preserve"> bei Absage!</w:t>
      </w:r>
    </w:p>
    <w:p w:rsidR="00430A0C" w:rsidRDefault="00430A0C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430A0C" w:rsidRDefault="002F3AEC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Mit freundlichen Gr</w:t>
      </w:r>
      <w:r>
        <w:rPr>
          <w:rFonts w:ascii="Arial" w:hAnsi="Arial"/>
          <w:sz w:val="28"/>
          <w:szCs w:val="28"/>
        </w:rPr>
        <w:t>üß</w:t>
      </w:r>
      <w:r>
        <w:rPr>
          <w:rFonts w:ascii="Arial" w:hAnsi="Arial"/>
          <w:sz w:val="28"/>
          <w:szCs w:val="28"/>
        </w:rPr>
        <w:t>en</w:t>
      </w:r>
    </w:p>
    <w:p w:rsidR="00430A0C" w:rsidRDefault="002F3AEC">
      <w:pPr>
        <w:pStyle w:val="KeinLeerraum"/>
      </w:pPr>
      <w:r>
        <w:rPr>
          <w:rFonts w:ascii="Arial" w:hAnsi="Arial"/>
          <w:sz w:val="28"/>
          <w:szCs w:val="28"/>
        </w:rPr>
        <w:t>BAT e.V.</w:t>
      </w:r>
    </w:p>
    <w:sectPr w:rsidR="00430A0C" w:rsidSect="00430A0C">
      <w:headerReference w:type="default" r:id="rId7"/>
      <w:footerReference w:type="default" r:id="rId8"/>
      <w:pgSz w:w="11900" w:h="16840"/>
      <w:pgMar w:top="1417" w:right="1417" w:bottom="1134" w:left="1417" w:header="51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EC" w:rsidRDefault="002F3AEC" w:rsidP="00430A0C">
      <w:r>
        <w:separator/>
      </w:r>
    </w:p>
  </w:endnote>
  <w:endnote w:type="continuationSeparator" w:id="0">
    <w:p w:rsidR="002F3AEC" w:rsidRDefault="002F3AEC" w:rsidP="0043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0C" w:rsidRDefault="002F3AEC">
    <w:pPr>
      <w:pStyle w:val="KeinLeerraum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Bundesarbeitsgemeinschaft der Taubblinden e.V. (BAT e.V.)</w:t>
    </w:r>
  </w:p>
  <w:p w:rsidR="00430A0C" w:rsidRDefault="002F3AEC">
    <w:pPr>
      <w:pStyle w:val="KeinLeerraum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IBAN: DE39 8602 0500 0003 4946 00    </w:t>
    </w:r>
    <w:r>
      <w:rPr>
        <w:rFonts w:ascii="Arial" w:hAnsi="Arial"/>
        <w:b/>
        <w:bCs/>
        <w:sz w:val="24"/>
        <w:szCs w:val="24"/>
      </w:rPr>
      <w:t xml:space="preserve">    BIC:  BFSWDE33LPZ</w:t>
    </w:r>
  </w:p>
  <w:p w:rsidR="00430A0C" w:rsidRDefault="002F3AEC">
    <w:pPr>
      <w:pStyle w:val="KeinLeerraum"/>
      <w:jc w:val="center"/>
    </w:pPr>
    <w:r>
      <w:rPr>
        <w:rFonts w:ascii="Arial" w:hAnsi="Arial"/>
        <w:b/>
        <w:bCs/>
        <w:sz w:val="24"/>
        <w:szCs w:val="24"/>
      </w:rPr>
      <w:t>Bank f</w:t>
    </w:r>
    <w:r>
      <w:rPr>
        <w:rFonts w:ascii="Arial" w:hAnsi="Arial"/>
        <w:b/>
        <w:bCs/>
        <w:sz w:val="24"/>
        <w:szCs w:val="24"/>
      </w:rPr>
      <w:t>ü</w:t>
    </w:r>
    <w:r>
      <w:rPr>
        <w:rFonts w:ascii="Arial" w:hAnsi="Arial"/>
        <w:b/>
        <w:bCs/>
        <w:sz w:val="24"/>
        <w:szCs w:val="24"/>
      </w:rPr>
      <w:t>r Sozialwirtschaft Leipzig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EC" w:rsidRDefault="002F3AEC" w:rsidP="00430A0C">
      <w:r>
        <w:separator/>
      </w:r>
    </w:p>
  </w:footnote>
  <w:footnote w:type="continuationSeparator" w:id="0">
    <w:p w:rsidR="002F3AEC" w:rsidRDefault="002F3AEC" w:rsidP="00430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0C" w:rsidRDefault="002F3AEC">
    <w:pPr>
      <w:pStyle w:val="KeinLeerraum"/>
      <w:jc w:val="center"/>
      <w:rPr>
        <w:rFonts w:ascii="Arial" w:eastAsia="Arial" w:hAnsi="Arial" w:cs="Arial"/>
        <w:b/>
        <w:bCs/>
        <w:sz w:val="40"/>
        <w:szCs w:val="4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419099</wp:posOffset>
          </wp:positionH>
          <wp:positionV relativeFrom="page">
            <wp:posOffset>133350</wp:posOffset>
          </wp:positionV>
          <wp:extent cx="1250950" cy="755650"/>
          <wp:effectExtent l="0" t="0" r="0" b="0"/>
          <wp:wrapNone/>
          <wp:docPr id="1073741825" name="officeArt object" descr="Bild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 16" descr="Bild 1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40"/>
        <w:szCs w:val="40"/>
      </w:rPr>
      <w:t>Bundesarbeitsgemeinschaft</w:t>
    </w:r>
  </w:p>
  <w:p w:rsidR="00430A0C" w:rsidRDefault="002F3AEC">
    <w:pPr>
      <w:pStyle w:val="KeinLeerraum"/>
      <w:jc w:val="center"/>
    </w:pPr>
    <w:r>
      <w:rPr>
        <w:rFonts w:ascii="Arial" w:hAnsi="Arial"/>
        <w:b/>
        <w:bCs/>
        <w:sz w:val="40"/>
        <w:szCs w:val="40"/>
      </w:rPr>
      <w:t>der Taubblinden e.V.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A0C"/>
    <w:rsid w:val="002F1ECD"/>
    <w:rsid w:val="002F3AEC"/>
    <w:rsid w:val="00430A0C"/>
    <w:rsid w:val="00C3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30A0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0A0C"/>
    <w:rPr>
      <w:u w:val="single"/>
    </w:rPr>
  </w:style>
  <w:style w:type="table" w:customStyle="1" w:styleId="TableNormal">
    <w:name w:val="Table Normal"/>
    <w:rsid w:val="00430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430A0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430A0C"/>
    <w:rPr>
      <w:color w:val="0000FF"/>
      <w:u w:val="single" w:color="0000FF"/>
    </w:rPr>
  </w:style>
  <w:style w:type="character" w:customStyle="1" w:styleId="Hyperlink0">
    <w:name w:val="Hyperlink.0"/>
    <w:basedOn w:val="Link"/>
    <w:rsid w:val="00430A0C"/>
    <w:rPr>
      <w:rFonts w:ascii="Arial" w:eastAsia="Arial" w:hAnsi="Arial" w:cs="Arial"/>
      <w:color w:val="0D0D0D"/>
      <w:sz w:val="28"/>
      <w:szCs w:val="28"/>
      <w:u w:val="none" w:color="0D0D0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ineskalle ineskalle</dc:creator>
  <cp:lastModifiedBy>Röesler-Desjardins</cp:lastModifiedBy>
  <cp:revision>2</cp:revision>
  <dcterms:created xsi:type="dcterms:W3CDTF">2018-12-09T21:03:00Z</dcterms:created>
  <dcterms:modified xsi:type="dcterms:W3CDTF">2018-12-09T21:03:00Z</dcterms:modified>
</cp:coreProperties>
</file>