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Workshop</w:t>
      </w:r>
      <w:r>
        <w:rPr>
          <w:rFonts w:ascii="Arial" w:eastAsia="Arial" w:hAnsi="Arial" w:cs="Arial"/>
          <w:b/>
          <w:sz w:val="36"/>
          <w:szCs w:val="36"/>
        </w:rPr>
        <w:t>-A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nkündigung  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</w:rPr>
      </w:pP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Liebe BAT-Interessierte, 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16"/>
          <w:szCs w:val="16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wir bieten endlich wieder ein Seminar mit der taube Yogalehrerin Betty Schätzchen an. 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Das Seminar findet vom 22.07.2022 bis zum 24.07.2022 in Erfurt statt.</w:t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Der Workshop ist für Anfänger und Fortgeschrittene, man braucht keine Vorkenntnisse! 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Das Thema dieses Seminares ist: 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</w:rPr>
      </w:pPr>
    </w:p>
    <w:p w:rsidR="00B662AE" w:rsidRDefault="002C7380">
      <w:pPr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Warum die Berührung lebensnotwendig ist?</w:t>
      </w:r>
    </w:p>
    <w:p w:rsidR="00B662AE" w:rsidRDefault="002C7380">
      <w:pPr>
        <w:widowControl/>
        <w:numPr>
          <w:ilvl w:val="0"/>
          <w:numId w:val="2"/>
        </w:numPr>
        <w:shd w:val="clear" w:color="auto" w:fill="FFFFFF"/>
        <w:jc w:val="left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Welche Wirkung hat Ber</w:t>
      </w:r>
      <w:r w:rsidR="00BF25E1">
        <w:rPr>
          <w:rFonts w:ascii="Arial" w:eastAsia="Arial" w:hAnsi="Arial" w:cs="Arial"/>
          <w:b/>
          <w:color w:val="222222"/>
          <w:sz w:val="28"/>
          <w:szCs w:val="28"/>
        </w:rPr>
        <w:t>ührung auf unser Nerven,- Immun</w:t>
      </w:r>
      <w:r>
        <w:rPr>
          <w:rFonts w:ascii="Arial" w:eastAsia="Arial" w:hAnsi="Arial" w:cs="Arial"/>
          <w:b/>
          <w:color w:val="222222"/>
          <w:sz w:val="28"/>
          <w:szCs w:val="28"/>
        </w:rPr>
        <w:t>-, Hormonsystem und Psyche?</w:t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i/>
          <w:color w:val="000000"/>
          <w:sz w:val="34"/>
          <w:szCs w:val="34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t>Ort:</w:t>
      </w:r>
      <w:r>
        <w:rPr>
          <w:rFonts w:ascii="Arial" w:eastAsia="Arial" w:hAnsi="Arial" w:cs="Arial"/>
          <w:color w:val="000000"/>
          <w:sz w:val="28"/>
          <w:szCs w:val="28"/>
        </w:rPr>
        <w:tab/>
        <w:t>Bildungs- und Begegnungsstätte „ Am Luisenpark „</w:t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>Winzerstraße 21, 99094 Erfurt</w:t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Helvetica Neue" w:eastAsia="Helvetica Neue" w:hAnsi="Helvetica Neue" w:cs="Helvetica Neue"/>
          <w:i/>
          <w:sz w:val="34"/>
          <w:szCs w:val="34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hyperlink r:id="rId7">
        <w:r>
          <w:rPr>
            <w:rFonts w:ascii="Arial" w:eastAsia="Arial" w:hAnsi="Arial" w:cs="Arial"/>
            <w:color w:val="0000FF"/>
            <w:sz w:val="28"/>
            <w:szCs w:val="28"/>
            <w:u w:val="single"/>
          </w:rPr>
          <w:t>www.lebenshilfe-erfurt.de</w:t>
        </w:r>
      </w:hyperlink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Helvetica Neue" w:eastAsia="Helvetica Neue" w:hAnsi="Helvetica Neue" w:cs="Helvetica Neue"/>
          <w:i/>
          <w:sz w:val="34"/>
          <w:szCs w:val="34"/>
        </w:rPr>
      </w:pPr>
    </w:p>
    <w:p w:rsidR="00B662AE" w:rsidRDefault="002C7380">
      <w:pPr>
        <w:spacing w:after="240"/>
        <w:jc w:val="lef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Was musst du mitbringen? </w:t>
      </w:r>
    </w:p>
    <w:p w:rsidR="00B662AE" w:rsidRDefault="002C7380">
      <w:pPr>
        <w:numPr>
          <w:ilvl w:val="0"/>
          <w:numId w:val="1"/>
        </w:numPr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Lockere Kleidung, </w:t>
      </w:r>
    </w:p>
    <w:p w:rsidR="00B662AE" w:rsidRDefault="002C7380">
      <w:pPr>
        <w:numPr>
          <w:ilvl w:val="0"/>
          <w:numId w:val="1"/>
        </w:numPr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warme Socken und </w:t>
      </w:r>
    </w:p>
    <w:p w:rsidR="00B662AE" w:rsidRDefault="002C7380">
      <w:pPr>
        <w:numPr>
          <w:ilvl w:val="0"/>
          <w:numId w:val="1"/>
        </w:numPr>
        <w:spacing w:after="240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ein Handtuch</w:t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Kosten mit Verpflegung und Übernachtung: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BAT-Mitglieder pro Person:</w:t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Einzelzimmer : 190,00 €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>Doppelzimmer: 150,00 €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Nichtmitglieder pro Person:</w:t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Einzelzimmer: 240,00 €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Doppelzimmer: 190,00 €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In dieser Einrichtung sind wenig Einzelzimmer vorhanden.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BAT e.V. übernimmt die TBA-Kosten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nicht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</w:p>
    <w:p w:rsidR="002F4D95" w:rsidRDefault="002F4D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A576D" w:rsidRDefault="00DA576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A576D" w:rsidRDefault="00DA576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87846" w:rsidRDefault="00D878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D87846" w:rsidRDefault="00D878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D87846" w:rsidRDefault="00D878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2F4D95" w:rsidRPr="00DE398E" w:rsidRDefault="002F4D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Cs/>
          <w:color w:val="000000"/>
          <w:sz w:val="28"/>
          <w:szCs w:val="28"/>
        </w:rPr>
      </w:pPr>
      <w:r w:rsidRPr="00DE398E">
        <w:rPr>
          <w:rFonts w:ascii="Arial" w:eastAsia="Arial" w:hAnsi="Arial" w:cs="Arial"/>
          <w:bCs/>
          <w:color w:val="000000"/>
          <w:sz w:val="28"/>
          <w:szCs w:val="28"/>
        </w:rPr>
        <w:t xml:space="preserve">Wer </w:t>
      </w:r>
      <w:r w:rsidR="00C7339C" w:rsidRPr="00DE398E">
        <w:rPr>
          <w:rFonts w:ascii="Arial" w:eastAsia="Arial" w:hAnsi="Arial" w:cs="Arial"/>
          <w:bCs/>
          <w:color w:val="000000"/>
          <w:sz w:val="28"/>
          <w:szCs w:val="28"/>
        </w:rPr>
        <w:t xml:space="preserve">hat kein </w:t>
      </w:r>
      <w:r w:rsidR="00E76C83" w:rsidRPr="00DE398E">
        <w:rPr>
          <w:rFonts w:ascii="Arial" w:eastAsia="Arial" w:hAnsi="Arial" w:cs="Arial"/>
          <w:bCs/>
          <w:color w:val="000000"/>
          <w:sz w:val="28"/>
          <w:szCs w:val="28"/>
        </w:rPr>
        <w:t>pers</w:t>
      </w:r>
      <w:r w:rsidR="00C44CBB" w:rsidRPr="00DE398E">
        <w:rPr>
          <w:rFonts w:ascii="Arial" w:eastAsia="Arial" w:hAnsi="Arial" w:cs="Arial"/>
          <w:bCs/>
          <w:color w:val="000000"/>
          <w:sz w:val="28"/>
          <w:szCs w:val="28"/>
        </w:rPr>
        <w:t>önlichen</w:t>
      </w:r>
      <w:r w:rsidR="00C7339C" w:rsidRPr="00DE398E">
        <w:rPr>
          <w:rFonts w:ascii="Arial" w:eastAsia="Arial" w:hAnsi="Arial" w:cs="Arial"/>
          <w:bCs/>
          <w:color w:val="000000"/>
          <w:sz w:val="28"/>
          <w:szCs w:val="28"/>
        </w:rPr>
        <w:t xml:space="preserve"> Budget für TBA, kann </w:t>
      </w:r>
      <w:r w:rsidR="006707CB">
        <w:rPr>
          <w:rFonts w:ascii="Arial" w:eastAsia="Arial" w:hAnsi="Arial" w:cs="Arial"/>
          <w:bCs/>
          <w:color w:val="000000"/>
          <w:sz w:val="28"/>
          <w:szCs w:val="28"/>
        </w:rPr>
        <w:t xml:space="preserve">man </w:t>
      </w:r>
      <w:r w:rsidR="00E76C83" w:rsidRPr="00DE398E">
        <w:rPr>
          <w:rFonts w:ascii="Arial" w:eastAsia="Arial" w:hAnsi="Arial" w:cs="Arial"/>
          <w:bCs/>
          <w:color w:val="000000"/>
          <w:sz w:val="28"/>
          <w:szCs w:val="28"/>
        </w:rPr>
        <w:t xml:space="preserve">einen Antrag an unseren Verband </w:t>
      </w:r>
      <w:r w:rsidR="00C44CBB" w:rsidRPr="00DE398E">
        <w:rPr>
          <w:rFonts w:ascii="Arial" w:eastAsia="Arial" w:hAnsi="Arial" w:cs="Arial"/>
          <w:bCs/>
          <w:color w:val="000000"/>
          <w:sz w:val="28"/>
          <w:szCs w:val="28"/>
        </w:rPr>
        <w:t>(</w:t>
      </w:r>
      <w:hyperlink r:id="rId8" w:history="1">
        <w:r w:rsidR="005664E6" w:rsidRPr="00DE398E">
          <w:rPr>
            <w:rStyle w:val="Hyperlink"/>
            <w:rFonts w:ascii="Arial" w:eastAsia="Arial" w:hAnsi="Arial" w:cs="Arial"/>
            <w:bCs/>
            <w:sz w:val="28"/>
            <w:szCs w:val="28"/>
          </w:rPr>
          <w:t>bat.anmeldung@gmail.com</w:t>
        </w:r>
      </w:hyperlink>
      <w:r w:rsidR="005664E6" w:rsidRPr="00DE398E">
        <w:rPr>
          <w:rFonts w:ascii="Arial" w:eastAsia="Arial" w:hAnsi="Arial" w:cs="Arial"/>
          <w:bCs/>
          <w:color w:val="000000"/>
          <w:sz w:val="28"/>
          <w:szCs w:val="28"/>
        </w:rPr>
        <w:t>) stellen. Das paus</w:t>
      </w:r>
      <w:r w:rsidR="005B0F1F" w:rsidRPr="00DE398E">
        <w:rPr>
          <w:rFonts w:ascii="Arial" w:eastAsia="Arial" w:hAnsi="Arial" w:cs="Arial"/>
          <w:bCs/>
          <w:color w:val="000000"/>
          <w:sz w:val="28"/>
          <w:szCs w:val="28"/>
        </w:rPr>
        <w:t>chale Wochenende-Honorar beträgt 800 Eur</w:t>
      </w:r>
      <w:r w:rsidR="00DB6EAD" w:rsidRPr="00DE398E">
        <w:rPr>
          <w:rFonts w:ascii="Arial" w:eastAsia="Arial" w:hAnsi="Arial" w:cs="Arial"/>
          <w:bCs/>
          <w:color w:val="000000"/>
          <w:sz w:val="28"/>
          <w:szCs w:val="28"/>
        </w:rPr>
        <w:t>o.</w:t>
      </w:r>
      <w:r w:rsidR="006707CB">
        <w:rPr>
          <w:rFonts w:ascii="Arial" w:eastAsia="Arial" w:hAnsi="Arial" w:cs="Arial"/>
          <w:bCs/>
          <w:color w:val="000000"/>
          <w:sz w:val="28"/>
          <w:szCs w:val="28"/>
        </w:rPr>
        <w:t xml:space="preserve"> Der </w:t>
      </w:r>
      <w:r w:rsidR="00684FE7">
        <w:rPr>
          <w:rFonts w:ascii="Arial" w:eastAsia="Arial" w:hAnsi="Arial" w:cs="Arial"/>
          <w:bCs/>
          <w:color w:val="000000"/>
          <w:sz w:val="28"/>
          <w:szCs w:val="28"/>
        </w:rPr>
        <w:t xml:space="preserve">Vorstand prüft es, ob der Antrag </w:t>
      </w:r>
      <w:r w:rsidR="00DA576D">
        <w:rPr>
          <w:rFonts w:ascii="Arial" w:eastAsia="Arial" w:hAnsi="Arial" w:cs="Arial"/>
          <w:bCs/>
          <w:color w:val="000000"/>
          <w:sz w:val="28"/>
          <w:szCs w:val="28"/>
        </w:rPr>
        <w:t>bewilligen kann.</w:t>
      </w:r>
    </w:p>
    <w:p w:rsidR="00546F19" w:rsidRDefault="00546F1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Wir würden uns sehr freuen, wenn ihr euch schnell bei uns anmeldet, damit wir die Zimmerverteilung gut organisieren können. 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Anmeldungsformular</w:t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an Ines Desjardins unter Email schick</w:t>
      </w:r>
      <w:r>
        <w:rPr>
          <w:rFonts w:ascii="Arial" w:eastAsia="Arial" w:hAnsi="Arial" w:cs="Arial"/>
          <w:sz w:val="28"/>
          <w:szCs w:val="28"/>
        </w:rPr>
        <w:t xml:space="preserve">en </w:t>
      </w:r>
    </w:p>
    <w:p w:rsidR="00B662AE" w:rsidRDefault="00C759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E337C0" w:rsidRPr="00F85243">
          <w:rPr>
            <w:rStyle w:val="Hyperlink"/>
            <w:rFonts w:ascii="Arial" w:eastAsia="Arial" w:hAnsi="Arial" w:cs="Arial"/>
            <w:sz w:val="28"/>
            <w:szCs w:val="28"/>
          </w:rPr>
          <w:t>bat.anmeldung@gmail.com</w:t>
        </w:r>
      </w:hyperlink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B662AE" w:rsidRDefault="00BF25E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Anmeldeschluss: bis zum 31.05</w:t>
      </w:r>
      <w:r w:rsidR="002C7380">
        <w:rPr>
          <w:rFonts w:ascii="Arial" w:eastAsia="Arial" w:hAnsi="Arial" w:cs="Arial"/>
          <w:b/>
          <w:color w:val="000000"/>
          <w:sz w:val="28"/>
          <w:szCs w:val="28"/>
        </w:rPr>
        <w:t>.2022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Wir bitten um sofortige Überweisung bei der Anmeldung          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bis zum </w:t>
      </w:r>
      <w:r w:rsidR="00FB7F87">
        <w:rPr>
          <w:rFonts w:ascii="Arial" w:eastAsia="Arial" w:hAnsi="Arial" w:cs="Arial"/>
          <w:b/>
          <w:color w:val="000000"/>
          <w:sz w:val="28"/>
          <w:szCs w:val="28"/>
        </w:rPr>
        <w:t>01.06.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2022 auf folgendes Konto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Empfänger: BAT e.V. </w:t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IBAN: 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DE39 8602 0500 0003 4946 00        </w:t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BIC: 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BFSWDE33LPZ</w:t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bei der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Bank für Sozialwirtschaft Erfurt </w:t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Verwendungszweck: Workshop</w:t>
      </w:r>
      <w:r w:rsidR="00BF25E1">
        <w:rPr>
          <w:rFonts w:ascii="Arial" w:eastAsia="Arial" w:hAnsi="Arial" w:cs="Arial"/>
          <w:color w:val="000000"/>
          <w:sz w:val="28"/>
          <w:szCs w:val="28"/>
        </w:rPr>
        <w:t xml:space="preserve"> " Gesundheit"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Erfurt 202</w:t>
      </w:r>
      <w:r>
        <w:rPr>
          <w:rFonts w:ascii="Arial" w:eastAsia="Arial" w:hAnsi="Arial" w:cs="Arial"/>
          <w:sz w:val="28"/>
          <w:szCs w:val="28"/>
        </w:rPr>
        <w:t>2</w:t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(Vor-/Zuname bitte angeben, nicht vergessen!!!)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Nach dem Anmeldeschluss und nach dem Geldeingang auf das genannte Konto der BAT e.V. erhältst du eine Bestätigung von uns.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Keine Rückerstattung bei Absage ab 1. Juni 2022</w:t>
      </w:r>
      <w:r>
        <w:rPr>
          <w:rFonts w:ascii="Arial" w:eastAsia="Arial" w:hAnsi="Arial" w:cs="Arial"/>
          <w:sz w:val="28"/>
          <w:szCs w:val="28"/>
        </w:rPr>
        <w:t xml:space="preserve">! 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Wir würden uns über eure Teilnahme sehr freuen. Anbei findet ihr das Anmeldungsformular. 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sz w:val="28"/>
          <w:szCs w:val="28"/>
        </w:rPr>
      </w:pPr>
    </w:p>
    <w:p w:rsidR="00B662AE" w:rsidRDefault="002C73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Für weitere Fragen stehen wir Euch gerne per Email: bat.anmeldung@googlemail.com zur Verfügung.</w:t>
      </w: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8"/>
          <w:szCs w:val="28"/>
        </w:rPr>
      </w:pP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  <w:rPr>
          <w:rFonts w:ascii="Arial" w:eastAsia="Arial" w:hAnsi="Arial" w:cs="Arial"/>
          <w:color w:val="000000"/>
          <w:sz w:val="26"/>
          <w:szCs w:val="26"/>
        </w:rPr>
      </w:pP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old" w:eastAsia="Arial Bold" w:hAnsi="Arial Bold" w:cs="Arial Bold"/>
          <w:color w:val="000000"/>
          <w:sz w:val="36"/>
          <w:szCs w:val="36"/>
        </w:rPr>
      </w:pPr>
    </w:p>
    <w:p w:rsidR="00B662AE" w:rsidRDefault="00B662A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old" w:eastAsia="Arial Bold" w:hAnsi="Arial Bold" w:cs="Arial Bold"/>
          <w:color w:val="000000"/>
          <w:sz w:val="36"/>
          <w:szCs w:val="36"/>
        </w:rPr>
      </w:pPr>
    </w:p>
    <w:p w:rsidR="00B662AE" w:rsidRDefault="00B662AE"/>
    <w:sectPr w:rsidR="00B662AE" w:rsidSect="00C7594F">
      <w:headerReference w:type="default" r:id="rId10"/>
      <w:pgSz w:w="11900" w:h="16840"/>
      <w:pgMar w:top="1417" w:right="1417" w:bottom="1134" w:left="1417" w:header="340" w:footer="27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82" w:rsidRDefault="00380F82">
      <w:r>
        <w:separator/>
      </w:r>
    </w:p>
  </w:endnote>
  <w:endnote w:type="continuationSeparator" w:id="0">
    <w:p w:rsidR="00380F82" w:rsidRDefault="0038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82" w:rsidRDefault="00380F82">
      <w:r>
        <w:separator/>
      </w:r>
    </w:p>
  </w:footnote>
  <w:footnote w:type="continuationSeparator" w:id="0">
    <w:p w:rsidR="00380F82" w:rsidRDefault="00380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AE" w:rsidRDefault="002C7380">
    <w:pPr>
      <w:widowControl/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jc w:val="center"/>
      <w:rPr>
        <w:rFonts w:ascii="Times New Roman" w:eastAsia="Times New Roman" w:hAnsi="Times New Roman" w:cs="Times New Roman"/>
        <w:color w:val="000000"/>
        <w:sz w:val="40"/>
        <w:szCs w:val="40"/>
      </w:rPr>
    </w:pPr>
    <w:r>
      <w:rPr>
        <w:rFonts w:ascii="Arial Bold" w:eastAsia="Arial Bold" w:hAnsi="Arial Bold" w:cs="Arial Bold"/>
        <w:color w:val="000000"/>
        <w:sz w:val="40"/>
        <w:szCs w:val="40"/>
      </w:rPr>
      <w:t>Bundesarbeitsgemeinschaft</w:t>
    </w:r>
  </w:p>
  <w:p w:rsidR="00B662AE" w:rsidRDefault="002C7380">
    <w:pPr>
      <w:widowControl/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 Bold" w:eastAsia="Arial Bold" w:hAnsi="Arial Bold" w:cs="Arial Bold"/>
        <w:color w:val="000000"/>
        <w:sz w:val="40"/>
        <w:szCs w:val="40"/>
      </w:rPr>
      <w:t>der Taubblinden e.V.</w:t>
    </w:r>
    <w:r>
      <w:rPr>
        <w:rFonts w:ascii="Times New Roman" w:eastAsia="Times New Roman" w:hAnsi="Times New Roman" w:cs="Times New Roman"/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101600</wp:posOffset>
          </wp:positionV>
          <wp:extent cx="1257300" cy="736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0AA1"/>
    <w:multiLevelType w:val="multilevel"/>
    <w:tmpl w:val="FF3C4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0736402"/>
    <w:multiLevelType w:val="multilevel"/>
    <w:tmpl w:val="DFE26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662AE"/>
    <w:rsid w:val="000A2C25"/>
    <w:rsid w:val="000F152E"/>
    <w:rsid w:val="002C7380"/>
    <w:rsid w:val="002F4D95"/>
    <w:rsid w:val="00380F82"/>
    <w:rsid w:val="00546F19"/>
    <w:rsid w:val="005664E6"/>
    <w:rsid w:val="005B0F1F"/>
    <w:rsid w:val="00633881"/>
    <w:rsid w:val="006707CB"/>
    <w:rsid w:val="00684FE7"/>
    <w:rsid w:val="00911B8B"/>
    <w:rsid w:val="00B662AE"/>
    <w:rsid w:val="00BF25E1"/>
    <w:rsid w:val="00C44CBB"/>
    <w:rsid w:val="00C7339C"/>
    <w:rsid w:val="00C7594F"/>
    <w:rsid w:val="00D40362"/>
    <w:rsid w:val="00D87846"/>
    <w:rsid w:val="00DA576D"/>
    <w:rsid w:val="00DB6EAD"/>
    <w:rsid w:val="00DD3B4B"/>
    <w:rsid w:val="00DE398E"/>
    <w:rsid w:val="00E337C0"/>
    <w:rsid w:val="00E76C83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" w:hAnsi="Batang" w:cs="Batang"/>
        <w:lang w:val="de-DE" w:eastAsia="de-DE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94F"/>
  </w:style>
  <w:style w:type="paragraph" w:styleId="berschrift1">
    <w:name w:val="heading 1"/>
    <w:basedOn w:val="Standard"/>
    <w:next w:val="Standard"/>
    <w:uiPriority w:val="9"/>
    <w:qFormat/>
    <w:rsid w:val="00C759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C759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C759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C759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C759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C7594F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C759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C7594F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rsid w:val="00C759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5664E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64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.anmeldu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benshilfe-erfu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t.anmeldu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ineskalle ineskalle</dc:creator>
  <cp:lastModifiedBy>Röesler-Desjardins</cp:lastModifiedBy>
  <cp:revision>2</cp:revision>
  <dcterms:created xsi:type="dcterms:W3CDTF">2022-02-23T16:27:00Z</dcterms:created>
  <dcterms:modified xsi:type="dcterms:W3CDTF">2022-02-23T16:27:00Z</dcterms:modified>
</cp:coreProperties>
</file>